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B0920" w14:textId="77777777" w:rsidR="00174CA6" w:rsidRPr="00174CA6" w:rsidRDefault="00174CA6" w:rsidP="00174CA6">
      <w:pPr>
        <w:pStyle w:val="ListParagraph"/>
        <w:spacing w:after="360"/>
        <w:ind w:left="0"/>
        <w:contextualSpacing w:val="0"/>
        <w:jc w:val="center"/>
        <w:rPr>
          <w:b/>
          <w:sz w:val="24"/>
          <w:u w:val="single"/>
        </w:rPr>
      </w:pPr>
      <w:r w:rsidRPr="00174CA6">
        <w:rPr>
          <w:b/>
          <w:sz w:val="24"/>
          <w:u w:val="single"/>
        </w:rPr>
        <w:t>TERMS &amp; CONDITIONS</w:t>
      </w:r>
    </w:p>
    <w:p w14:paraId="5DB9F268" w14:textId="77777777" w:rsidR="007F4FC1" w:rsidRDefault="007F4FC1" w:rsidP="007F4FC1">
      <w:pPr>
        <w:pStyle w:val="ListParagraph"/>
        <w:numPr>
          <w:ilvl w:val="0"/>
          <w:numId w:val="2"/>
        </w:numPr>
        <w:spacing w:after="240"/>
        <w:ind w:left="567" w:hanging="567"/>
        <w:contextualSpacing w:val="0"/>
        <w:jc w:val="both"/>
      </w:pPr>
      <w:r>
        <w:t xml:space="preserve">Information on how to enter forms part of these conditions of entry. Participation in this promotion constitutes acceptance of these conditions of entry. </w:t>
      </w:r>
    </w:p>
    <w:p w14:paraId="419566B2" w14:textId="4D2EF7C6" w:rsidR="00E050B6" w:rsidRDefault="007F4FC1" w:rsidP="00E050B6">
      <w:pPr>
        <w:pStyle w:val="ListParagraph"/>
        <w:numPr>
          <w:ilvl w:val="0"/>
          <w:numId w:val="2"/>
        </w:numPr>
        <w:spacing w:after="240"/>
        <w:ind w:left="567" w:hanging="567"/>
        <w:contextualSpacing w:val="0"/>
        <w:jc w:val="both"/>
      </w:pPr>
      <w:r w:rsidRPr="007F4FC1">
        <w:t>Entry is open only to UK</w:t>
      </w:r>
      <w:r w:rsidR="00564D7D">
        <w:t xml:space="preserve"> including </w:t>
      </w:r>
      <w:r>
        <w:t>Northern Ireland</w:t>
      </w:r>
      <w:r w:rsidR="00D32B51">
        <w:t xml:space="preserve"> </w:t>
      </w:r>
      <w:r w:rsidR="00564D7D">
        <w:t xml:space="preserve">residents aged </w:t>
      </w:r>
      <w:r w:rsidRPr="007F4FC1">
        <w:t>16</w:t>
      </w:r>
      <w:r w:rsidR="00564D7D">
        <w:t xml:space="preserve"> </w:t>
      </w:r>
      <w:r w:rsidRPr="007F4FC1">
        <w:t>and over. Directors, management and employees and their immediate families of the Promoter or the agencies or companies associated with this promotion are ineligible to enter.</w:t>
      </w:r>
      <w:r w:rsidR="00564D7D">
        <w:t xml:space="preserve"> </w:t>
      </w:r>
      <w:r w:rsidR="00D90E60">
        <w:t xml:space="preserve">You </w:t>
      </w:r>
      <w:r w:rsidR="00564D7D">
        <w:t xml:space="preserve">must be a registered member of </w:t>
      </w:r>
      <w:hyperlink r:id="rId7" w:history="1">
        <w:r w:rsidR="00EA708B" w:rsidRPr="00E74923">
          <w:rPr>
            <w:rStyle w:val="Hyperlink"/>
          </w:rPr>
          <w:t>www.twitter.com</w:t>
        </w:r>
      </w:hyperlink>
      <w:r w:rsidR="00EA708B">
        <w:t xml:space="preserve"> </w:t>
      </w:r>
    </w:p>
    <w:p w14:paraId="1B9193D5" w14:textId="77777777" w:rsidR="00E050B6" w:rsidRDefault="00E050B6" w:rsidP="004B2C4C">
      <w:pPr>
        <w:pStyle w:val="ListParagraph"/>
        <w:numPr>
          <w:ilvl w:val="0"/>
          <w:numId w:val="2"/>
        </w:numPr>
        <w:spacing w:after="240"/>
        <w:ind w:left="567" w:hanging="567"/>
        <w:contextualSpacing w:val="0"/>
        <w:jc w:val="both"/>
      </w:pPr>
      <w:r>
        <w:t xml:space="preserve">Entrants </w:t>
      </w:r>
      <w:r w:rsidR="00564D7D">
        <w:t>can</w:t>
      </w:r>
      <w:r>
        <w:t xml:space="preserve"> enter the competition </w:t>
      </w:r>
      <w:r w:rsidR="00564D7D">
        <w:t>as many times as they wish</w:t>
      </w:r>
      <w:r>
        <w:t xml:space="preserve"> during the ‘Promotion Period’. </w:t>
      </w:r>
    </w:p>
    <w:p w14:paraId="3AE10BB3" w14:textId="77777777" w:rsidR="004B2C4C" w:rsidRDefault="004B2C4C" w:rsidP="00564D7D">
      <w:pPr>
        <w:pStyle w:val="ListParagraph"/>
        <w:numPr>
          <w:ilvl w:val="0"/>
          <w:numId w:val="2"/>
        </w:numPr>
        <w:spacing w:after="240"/>
        <w:ind w:left="567" w:hanging="567"/>
        <w:contextualSpacing w:val="0"/>
        <w:jc w:val="both"/>
      </w:pPr>
      <w:r>
        <w:t>No purcha</w:t>
      </w:r>
      <w:r w:rsidR="00564D7D">
        <w:t>se necessary to enter the draw.</w:t>
      </w:r>
    </w:p>
    <w:p w14:paraId="668AAA24" w14:textId="77777777" w:rsidR="00A558DF" w:rsidRDefault="00564D7D" w:rsidP="00A558DF">
      <w:pPr>
        <w:pStyle w:val="ListParagraph"/>
        <w:numPr>
          <w:ilvl w:val="0"/>
          <w:numId w:val="2"/>
        </w:numPr>
        <w:spacing w:after="240"/>
        <w:ind w:left="567" w:hanging="567"/>
        <w:contextualSpacing w:val="0"/>
        <w:jc w:val="both"/>
      </w:pPr>
      <w:r>
        <w:t xml:space="preserve"> </w:t>
      </w:r>
      <w:r w:rsidR="00A558DF">
        <w:t>Internet access is required</w:t>
      </w:r>
      <w:r>
        <w:t>.</w:t>
      </w:r>
      <w:r w:rsidR="00A558DF">
        <w:t xml:space="preserve"> </w:t>
      </w:r>
    </w:p>
    <w:p w14:paraId="70AE184B" w14:textId="52ED4FD2" w:rsidR="001325B7" w:rsidRDefault="005A5676" w:rsidP="00564D7D">
      <w:pPr>
        <w:pStyle w:val="ListParagraph"/>
        <w:numPr>
          <w:ilvl w:val="0"/>
          <w:numId w:val="2"/>
        </w:numPr>
        <w:ind w:left="567" w:hanging="567"/>
      </w:pPr>
      <w:r w:rsidRPr="005A5676">
        <w:t xml:space="preserve">The promotion will begin at </w:t>
      </w:r>
      <w:r w:rsidR="00564D7D">
        <w:t xml:space="preserve">00:01 </w:t>
      </w:r>
      <w:r w:rsidR="00EA708B">
        <w:t>on 19</w:t>
      </w:r>
      <w:r w:rsidR="00EA708B" w:rsidRPr="00EA708B">
        <w:rPr>
          <w:vertAlign w:val="superscript"/>
        </w:rPr>
        <w:t>th</w:t>
      </w:r>
      <w:r w:rsidR="00EA708B">
        <w:t xml:space="preserve"> March 2019</w:t>
      </w:r>
      <w:r w:rsidR="00A078C4">
        <w:rPr>
          <w:b/>
        </w:rPr>
        <w:t xml:space="preserve"> </w:t>
      </w:r>
      <w:r>
        <w:t>and close at</w:t>
      </w:r>
      <w:r w:rsidR="00564D7D">
        <w:t xml:space="preserve"> 23:59</w:t>
      </w:r>
      <w:r w:rsidR="00EA708B">
        <w:t xml:space="preserve"> on 30</w:t>
      </w:r>
      <w:r w:rsidR="00EA708B" w:rsidRPr="00EA708B">
        <w:rPr>
          <w:vertAlign w:val="superscript"/>
        </w:rPr>
        <w:t>th</w:t>
      </w:r>
      <w:r w:rsidR="00EA708B">
        <w:t xml:space="preserve"> March 2019</w:t>
      </w:r>
      <w:r w:rsidR="00EA708B">
        <w:rPr>
          <w:b/>
        </w:rPr>
        <w:t>.</w:t>
      </w:r>
      <w:r w:rsidRPr="005A5676">
        <w:t xml:space="preserve"> </w:t>
      </w:r>
    </w:p>
    <w:p w14:paraId="61E6E0B1" w14:textId="77777777" w:rsidR="00CE5C6D" w:rsidRDefault="00CE5C6D" w:rsidP="00CE5C6D">
      <w:pPr>
        <w:pStyle w:val="ListParagraph"/>
        <w:ind w:left="0"/>
      </w:pPr>
    </w:p>
    <w:p w14:paraId="7146D26B" w14:textId="77777777" w:rsidR="00E050B6" w:rsidRDefault="00E050B6" w:rsidP="004B2C4C">
      <w:pPr>
        <w:pStyle w:val="ListParagraph"/>
        <w:numPr>
          <w:ilvl w:val="0"/>
          <w:numId w:val="2"/>
        </w:numPr>
        <w:spacing w:after="240"/>
        <w:ind w:left="567" w:hanging="567"/>
        <w:contextualSpacing w:val="0"/>
        <w:jc w:val="both"/>
      </w:pPr>
      <w:r>
        <w:t>To enter</w:t>
      </w:r>
      <w:r w:rsidR="00564D7D">
        <w:t>:</w:t>
      </w:r>
    </w:p>
    <w:p w14:paraId="45035732" w14:textId="5B7471CB" w:rsidR="00D90E60" w:rsidRPr="00CE5C6D" w:rsidRDefault="00EA708B" w:rsidP="004B2C4C">
      <w:pPr>
        <w:pStyle w:val="ListParagraph"/>
        <w:spacing w:after="240"/>
        <w:ind w:left="567"/>
        <w:contextualSpacing w:val="0"/>
        <w:jc w:val="both"/>
        <w:rPr>
          <w:b/>
        </w:rPr>
      </w:pPr>
      <w:r>
        <w:rPr>
          <w:b/>
        </w:rPr>
        <w:t xml:space="preserve">TWITTER </w:t>
      </w:r>
      <w:r w:rsidR="00564D7D">
        <w:rPr>
          <w:b/>
        </w:rPr>
        <w:t>ENTRY</w:t>
      </w:r>
    </w:p>
    <w:p w14:paraId="2C34EA9D" w14:textId="4E694614" w:rsidR="00C071C4" w:rsidRDefault="00D90E60" w:rsidP="00C071C4">
      <w:pPr>
        <w:pStyle w:val="ListParagraph"/>
        <w:spacing w:after="240"/>
        <w:ind w:left="567"/>
        <w:jc w:val="both"/>
      </w:pPr>
      <w:r w:rsidRPr="00D90E60">
        <w:t xml:space="preserve">To be entered into the competition you must </w:t>
      </w:r>
      <w:proofErr w:type="spellStart"/>
      <w:r w:rsidR="00EA708B">
        <w:t>retweet</w:t>
      </w:r>
      <w:proofErr w:type="spellEnd"/>
      <w:r w:rsidR="00EA708B">
        <w:t xml:space="preserve"> </w:t>
      </w:r>
      <w:r w:rsidR="00564D7D">
        <w:t xml:space="preserve">the competition post on </w:t>
      </w:r>
      <w:r w:rsidR="00EA708B">
        <w:t xml:space="preserve">Penny Petroleum’s Twitter page. </w:t>
      </w:r>
      <w:bookmarkStart w:id="0" w:name="_GoBack"/>
      <w:bookmarkEnd w:id="0"/>
    </w:p>
    <w:p w14:paraId="751C110A" w14:textId="77777777" w:rsidR="00EA708B" w:rsidRDefault="00EA708B" w:rsidP="00C071C4">
      <w:pPr>
        <w:pStyle w:val="ListParagraph"/>
        <w:spacing w:after="240"/>
        <w:ind w:left="567"/>
        <w:jc w:val="both"/>
      </w:pPr>
    </w:p>
    <w:p w14:paraId="1765704E" w14:textId="77777777" w:rsidR="001C7C00" w:rsidRPr="001C7C00" w:rsidRDefault="001C7C00" w:rsidP="00CD25B2">
      <w:pPr>
        <w:pStyle w:val="ListParagraph"/>
        <w:numPr>
          <w:ilvl w:val="0"/>
          <w:numId w:val="2"/>
        </w:numPr>
        <w:spacing w:after="240"/>
        <w:ind w:left="567" w:hanging="567"/>
        <w:contextualSpacing w:val="0"/>
        <w:jc w:val="both"/>
        <w:rPr>
          <w:b/>
        </w:rPr>
      </w:pPr>
      <w:r w:rsidRPr="001C7C00">
        <w:rPr>
          <w:b/>
          <w:lang w:val="en-US"/>
        </w:rPr>
        <w:t>PRIZES</w:t>
      </w:r>
    </w:p>
    <w:p w14:paraId="29921264" w14:textId="344ECEE2" w:rsidR="001C7C00" w:rsidRDefault="00EA708B" w:rsidP="001C7C00">
      <w:pPr>
        <w:pStyle w:val="ListParagraph"/>
        <w:spacing w:after="240"/>
        <w:ind w:left="567"/>
        <w:contextualSpacing w:val="0"/>
        <w:jc w:val="both"/>
        <w:rPr>
          <w:b/>
          <w:lang w:val="en-US"/>
        </w:rPr>
      </w:pPr>
      <w:proofErr w:type="gramStart"/>
      <w:r>
        <w:rPr>
          <w:b/>
          <w:lang w:val="en-US"/>
        </w:rPr>
        <w:t xml:space="preserve">1 x Case of </w:t>
      </w:r>
      <w:proofErr w:type="spellStart"/>
      <w:r>
        <w:rPr>
          <w:b/>
          <w:lang w:val="en-US"/>
        </w:rPr>
        <w:t>Freddo</w:t>
      </w:r>
      <w:proofErr w:type="spellEnd"/>
      <w:r>
        <w:rPr>
          <w:b/>
          <w:lang w:val="en-US"/>
        </w:rPr>
        <w:t xml:space="preserve"> Treasures.</w:t>
      </w:r>
      <w:proofErr w:type="gramEnd"/>
    </w:p>
    <w:p w14:paraId="63D846B1" w14:textId="77777777" w:rsidR="0069476F" w:rsidRPr="001C7C00" w:rsidRDefault="0069476F" w:rsidP="0069476F">
      <w:pPr>
        <w:pStyle w:val="ListParagraph"/>
        <w:spacing w:after="240"/>
        <w:ind w:left="360"/>
        <w:jc w:val="both"/>
      </w:pPr>
    </w:p>
    <w:p w14:paraId="7B1CCF43" w14:textId="7C651F28" w:rsidR="0069476F" w:rsidRPr="00564D7D" w:rsidRDefault="0069476F" w:rsidP="00564D7D">
      <w:pPr>
        <w:pStyle w:val="ListParagraph"/>
        <w:numPr>
          <w:ilvl w:val="0"/>
          <w:numId w:val="2"/>
        </w:numPr>
        <w:spacing w:after="240"/>
        <w:ind w:left="567" w:hanging="567"/>
        <w:contextualSpacing w:val="0"/>
        <w:jc w:val="both"/>
        <w:rPr>
          <w:rFonts w:cstheme="minorHAnsi"/>
          <w:color w:val="000000" w:themeColor="text1"/>
        </w:rPr>
      </w:pPr>
      <w:r w:rsidRPr="00564D7D">
        <w:rPr>
          <w:rFonts w:cstheme="minorHAnsi"/>
          <w:color w:val="000000" w:themeColor="text1"/>
        </w:rPr>
        <w:t>All valid entries will be submitted for</w:t>
      </w:r>
      <w:r w:rsidR="00EF581A">
        <w:rPr>
          <w:rFonts w:cstheme="minorHAnsi"/>
          <w:color w:val="000000" w:themeColor="text1"/>
        </w:rPr>
        <w:t xml:space="preserve"> the prize draw. Winning entry</w:t>
      </w:r>
      <w:r w:rsidRPr="00564D7D">
        <w:rPr>
          <w:rFonts w:cstheme="minorHAnsi"/>
          <w:color w:val="000000" w:themeColor="text1"/>
        </w:rPr>
        <w:t xml:space="preserve"> will be determined by a random draw conducted by the Promoter.</w:t>
      </w:r>
    </w:p>
    <w:p w14:paraId="1B482AD0" w14:textId="627C5D13" w:rsidR="006D2D92" w:rsidRDefault="00035174" w:rsidP="006D2D92">
      <w:pPr>
        <w:pStyle w:val="ListParagraph"/>
        <w:numPr>
          <w:ilvl w:val="0"/>
          <w:numId w:val="2"/>
        </w:numPr>
        <w:spacing w:after="240"/>
        <w:ind w:left="567" w:hanging="567"/>
      </w:pPr>
      <w:r>
        <w:t>The winner</w:t>
      </w:r>
      <w:r w:rsidR="001325B7">
        <w:t xml:space="preserve"> will be notified</w:t>
      </w:r>
      <w:r w:rsidR="006E07C9">
        <w:t xml:space="preserve"> </w:t>
      </w:r>
      <w:r w:rsidR="00564D7D">
        <w:t xml:space="preserve">on </w:t>
      </w:r>
      <w:r w:rsidR="00EF581A">
        <w:t>Twitter</w:t>
      </w:r>
      <w:r w:rsidR="00564D7D">
        <w:t xml:space="preserve"> </w:t>
      </w:r>
      <w:r w:rsidR="001325B7">
        <w:t xml:space="preserve">within </w:t>
      </w:r>
      <w:r w:rsidR="00EF581A">
        <w:t>1</w:t>
      </w:r>
      <w:r w:rsidR="00C071C4">
        <w:t xml:space="preserve"> working </w:t>
      </w:r>
      <w:r w:rsidR="00EF581A">
        <w:t>day</w:t>
      </w:r>
      <w:r w:rsidR="001325B7">
        <w:t xml:space="preserve"> of the Closing Date.</w:t>
      </w:r>
      <w:r w:rsidR="006D2D92">
        <w:t xml:space="preserve"> </w:t>
      </w:r>
      <w:r w:rsidR="00564D7D">
        <w:t>If the</w:t>
      </w:r>
      <w:r>
        <w:t xml:space="preserve"> Promoter is unable to contact the</w:t>
      </w:r>
      <w:r w:rsidR="00EF581A">
        <w:t xml:space="preserve"> winner within 3</w:t>
      </w:r>
      <w:r w:rsidR="00564D7D">
        <w:t xml:space="preserve"> days from the Closing Date, another winner will be chosen at random.</w:t>
      </w:r>
    </w:p>
    <w:p w14:paraId="580B9A50" w14:textId="77777777" w:rsidR="00EF581A" w:rsidRDefault="00EF581A" w:rsidP="00EF581A">
      <w:pPr>
        <w:pStyle w:val="ListParagraph"/>
        <w:spacing w:after="240"/>
        <w:ind w:left="567"/>
      </w:pPr>
    </w:p>
    <w:p w14:paraId="07F0F538" w14:textId="7444BCD1" w:rsidR="00C071C4" w:rsidRDefault="00035174" w:rsidP="00F15989">
      <w:pPr>
        <w:pStyle w:val="ListParagraph"/>
        <w:numPr>
          <w:ilvl w:val="0"/>
          <w:numId w:val="2"/>
        </w:numPr>
        <w:spacing w:after="240"/>
        <w:ind w:left="567" w:hanging="567"/>
      </w:pPr>
      <w:r>
        <w:t xml:space="preserve">The </w:t>
      </w:r>
      <w:proofErr w:type="gramStart"/>
      <w:r>
        <w:t>prize winner</w:t>
      </w:r>
      <w:proofErr w:type="gramEnd"/>
      <w:r>
        <w:t xml:space="preserve"> must collect the prize from their local Penny Petroleum site </w:t>
      </w:r>
      <w:r w:rsidR="00EF581A">
        <w:t>by 6pm on 14</w:t>
      </w:r>
      <w:r w:rsidR="00EF581A" w:rsidRPr="00EF581A">
        <w:rPr>
          <w:vertAlign w:val="superscript"/>
        </w:rPr>
        <w:t>th</w:t>
      </w:r>
      <w:r w:rsidR="00EF581A">
        <w:t xml:space="preserve"> April 2019</w:t>
      </w:r>
      <w:r>
        <w:t>.</w:t>
      </w:r>
      <w:r w:rsidR="006E07C9">
        <w:t xml:space="preserve"> Please note: o</w:t>
      </w:r>
      <w:r w:rsidR="00C071C4">
        <w:t xml:space="preserve">pening times vary at different sites. </w:t>
      </w:r>
    </w:p>
    <w:p w14:paraId="5293A67C" w14:textId="77777777" w:rsidR="00F15989" w:rsidRPr="00C071C4" w:rsidRDefault="00F15989" w:rsidP="00F15989">
      <w:pPr>
        <w:pStyle w:val="ListParagraph"/>
        <w:spacing w:after="240"/>
        <w:ind w:left="567"/>
      </w:pPr>
    </w:p>
    <w:p w14:paraId="41FC1E84" w14:textId="77777777" w:rsidR="00CD25B2" w:rsidRDefault="00174CA6" w:rsidP="00CD25B2">
      <w:pPr>
        <w:pStyle w:val="ListParagraph"/>
        <w:numPr>
          <w:ilvl w:val="0"/>
          <w:numId w:val="2"/>
        </w:numPr>
        <w:spacing w:after="240"/>
        <w:ind w:left="567" w:hanging="567"/>
        <w:contextualSpacing w:val="0"/>
        <w:jc w:val="both"/>
      </w:pPr>
      <w:r>
        <w:t>The Promoter accepts no responsibility for late, incomplete, incorrectly submitted, co</w:t>
      </w:r>
      <w:r w:rsidR="00B51488">
        <w:t xml:space="preserve">rrupted or misdirected entries, </w:t>
      </w:r>
      <w:r>
        <w:t xml:space="preserve">claims or correspondence whether due to error, omission, alteration, tampering, deletion, theft, destruction, transmission interruption, communications failure or otherwise. </w:t>
      </w:r>
    </w:p>
    <w:p w14:paraId="002B7823" w14:textId="77777777" w:rsidR="00174CA6" w:rsidRDefault="00174CA6" w:rsidP="00B51488">
      <w:pPr>
        <w:pStyle w:val="ListParagraph"/>
        <w:numPr>
          <w:ilvl w:val="0"/>
          <w:numId w:val="2"/>
        </w:numPr>
        <w:spacing w:after="240"/>
        <w:ind w:left="567" w:hanging="567"/>
        <w:contextualSpacing w:val="0"/>
        <w:jc w:val="both"/>
      </w:pPr>
      <w:r>
        <w:t xml:space="preserve">All winners must, at the Promoter’s request, participate in </w:t>
      </w:r>
      <w:r w:rsidR="00B51488">
        <w:t xml:space="preserve">reasonable </w:t>
      </w:r>
      <w:r>
        <w:t>promotional activity (such as publicity and photography) surrounding the winning of the prize, free of charge, and they consent to the Promoter using their name and image</w:t>
      </w:r>
      <w:r w:rsidR="00B51488">
        <w:t>s</w:t>
      </w:r>
      <w:r>
        <w:t xml:space="preserve"> in promotional material. </w:t>
      </w:r>
    </w:p>
    <w:p w14:paraId="1EAC8373" w14:textId="77777777" w:rsidR="00174CA6" w:rsidRDefault="00174CA6" w:rsidP="00B51488">
      <w:pPr>
        <w:pStyle w:val="ListParagraph"/>
        <w:numPr>
          <w:ilvl w:val="0"/>
          <w:numId w:val="2"/>
        </w:numPr>
        <w:spacing w:after="240"/>
        <w:ind w:left="567" w:hanging="567"/>
        <w:contextualSpacing w:val="0"/>
        <w:jc w:val="both"/>
      </w:pPr>
      <w:r>
        <w:lastRenderedPageBreak/>
        <w:t xml:space="preserve">The Promoter and its associated agencies and companies will not be liable for any loss (including, without limitation, indirect, special or consequential loss or loss of profits), expense or damage which is suffered or sustained (whether or not arising from any person’s negligence) in connection with this promotion or accepting or using the prize (including to any guests), except for any liability which cannot be excluded by law (including personal injury, death and fraud) in which case that liability is limited to the minimum allowable by law. </w:t>
      </w:r>
    </w:p>
    <w:p w14:paraId="5B3B971D" w14:textId="64E64F7B" w:rsidR="00174CA6" w:rsidRDefault="00174CA6" w:rsidP="00B51488">
      <w:pPr>
        <w:pStyle w:val="ListParagraph"/>
        <w:numPr>
          <w:ilvl w:val="0"/>
          <w:numId w:val="2"/>
        </w:numPr>
        <w:spacing w:after="240"/>
        <w:ind w:left="567" w:hanging="567"/>
        <w:contextualSpacing w:val="0"/>
        <w:jc w:val="both"/>
      </w:pPr>
      <w:r>
        <w:t>The prizes are not transferable or exchangeable and cannot be redeemed for cash or any other form of compensation</w:t>
      </w:r>
      <w:r w:rsidR="00B51488">
        <w:t>, this also includes the selling of prizes to third parties</w:t>
      </w:r>
      <w:r>
        <w:t>. In the event for any reason the prize winners do not take an element of the prize at the time stipulated by the Promoter, then that element of the prize will be forfeited by the winners and neither cash nor any other form of compensation will be supplied in lieu of that element of the prize. If for any reason a prize is not available, the Promoter reserves the right to substitute another prize for it, in its sole discretion, of equal or higher value.</w:t>
      </w:r>
    </w:p>
    <w:p w14:paraId="18210E93" w14:textId="77777777" w:rsidR="00174CA6" w:rsidRDefault="00174CA6" w:rsidP="00B51488">
      <w:pPr>
        <w:pStyle w:val="ListParagraph"/>
        <w:numPr>
          <w:ilvl w:val="0"/>
          <w:numId w:val="2"/>
        </w:numPr>
        <w:spacing w:after="240"/>
        <w:ind w:left="567" w:hanging="567"/>
        <w:contextualSpacing w:val="0"/>
        <w:jc w:val="both"/>
      </w:pPr>
      <w:r>
        <w:t xml:space="preserve">If for any reason any aspect of this promotion is not capable of running as planned, including by reason of infection by computer virus, network failure, bugs, tampering, unauthorised intervention, fraud, technical failures or any cause beyond the control of the Promoter which corrupts or affects the administration, security, fairness, integrity or proper conduct of this promotion, the Promoter may in its sole discretion cancel, terminate, modify or suspend the promotion, or invalidate any affected entries. </w:t>
      </w:r>
    </w:p>
    <w:p w14:paraId="4738EB7A" w14:textId="77777777" w:rsidR="007F6C68" w:rsidRPr="007F6C68" w:rsidRDefault="007F6C68" w:rsidP="007F6C68">
      <w:pPr>
        <w:pStyle w:val="ListParagraph"/>
        <w:numPr>
          <w:ilvl w:val="0"/>
          <w:numId w:val="2"/>
        </w:numPr>
        <w:spacing w:after="240"/>
        <w:ind w:left="567" w:hanging="567"/>
        <w:contextualSpacing w:val="0"/>
        <w:jc w:val="both"/>
      </w:pPr>
      <w:r w:rsidRPr="007F6C68">
        <w:t xml:space="preserve">The Promoter accepts no responsibility for any damage, loss, liabilities, injury or disappointment incurred or suffered by you as a result of entering the Prize Draw or accepting the prize. </w:t>
      </w:r>
      <w:r>
        <w:t xml:space="preserve">The Promoter </w:t>
      </w:r>
      <w:r w:rsidRPr="007F6C68">
        <w:t xml:space="preserve">further disclaims liability for any injury or damage to your or any other person's computer relating to or resulting from participation in or downloading any materials in connection with </w:t>
      </w:r>
      <w:r>
        <w:t>this promotion.</w:t>
      </w:r>
      <w:r w:rsidRPr="007F6C68">
        <w:t xml:space="preserve"> </w:t>
      </w:r>
    </w:p>
    <w:p w14:paraId="6DAE8B7F" w14:textId="77777777" w:rsidR="007F6C68" w:rsidRDefault="007F6C68" w:rsidP="0069476F">
      <w:pPr>
        <w:pStyle w:val="ListParagraph"/>
        <w:numPr>
          <w:ilvl w:val="0"/>
          <w:numId w:val="2"/>
        </w:numPr>
        <w:spacing w:after="240"/>
        <w:ind w:left="567" w:hanging="567"/>
        <w:contextualSpacing w:val="0"/>
        <w:jc w:val="both"/>
      </w:pPr>
      <w:r w:rsidRPr="007F6C68">
        <w:t>The Promoter reserves the right at any time and from time to time to modify or discontinue, temporarily or permanently, this Prize Draw with or without prior notice due to reasons outside its control (including, without limitation, in the case of anticipated, suspected or actual fraud). The decision of the Promo</w:t>
      </w:r>
      <w:r w:rsidR="00EC4F35">
        <w:t>t</w:t>
      </w:r>
      <w:r w:rsidRPr="007F6C68">
        <w:t>er</w:t>
      </w:r>
      <w:r w:rsidR="00EC4F35">
        <w:t xml:space="preserve"> </w:t>
      </w:r>
      <w:r w:rsidRPr="007F6C68">
        <w:t xml:space="preserve">in all matters under its control is final and binding and no correspondence will be entered into. </w:t>
      </w:r>
    </w:p>
    <w:p w14:paraId="5C2A81B8" w14:textId="77777777" w:rsidR="00174CA6" w:rsidRDefault="00174CA6" w:rsidP="00B51488">
      <w:pPr>
        <w:pStyle w:val="ListParagraph"/>
        <w:numPr>
          <w:ilvl w:val="0"/>
          <w:numId w:val="2"/>
        </w:numPr>
        <w:spacing w:after="240"/>
        <w:ind w:left="567" w:hanging="567"/>
        <w:contextualSpacing w:val="0"/>
        <w:jc w:val="both"/>
      </w:pPr>
      <w:r>
        <w:t>If a winning entry from a draw is deemed not to comply with these conditions of entry, the entry will be discarded and a new winner of the pri</w:t>
      </w:r>
      <w:r w:rsidR="006949F8">
        <w:t xml:space="preserve">ze will be randomly selected. </w:t>
      </w:r>
    </w:p>
    <w:p w14:paraId="65BF4FFA" w14:textId="5D48017F" w:rsidR="00174CA6" w:rsidRDefault="00174CA6" w:rsidP="00B51488">
      <w:pPr>
        <w:pStyle w:val="ListParagraph"/>
        <w:numPr>
          <w:ilvl w:val="0"/>
          <w:numId w:val="2"/>
        </w:numPr>
        <w:spacing w:after="240"/>
        <w:ind w:left="567" w:hanging="567"/>
        <w:contextualSpacing w:val="0"/>
        <w:jc w:val="both"/>
      </w:pPr>
      <w:r>
        <w:t>The Promoter reserves the right to publish the names and coun</w:t>
      </w:r>
      <w:r w:rsidR="00BE300D">
        <w:t>ties of residence of the winner(s)</w:t>
      </w:r>
      <w:r w:rsidR="001D7892">
        <w:t>.</w:t>
      </w:r>
    </w:p>
    <w:p w14:paraId="0642A8CA" w14:textId="6CC13F06" w:rsidR="006E07C9" w:rsidRDefault="005733DD" w:rsidP="006E07C9">
      <w:pPr>
        <w:pStyle w:val="ListParagraph"/>
        <w:numPr>
          <w:ilvl w:val="0"/>
          <w:numId w:val="2"/>
        </w:numPr>
        <w:ind w:left="567" w:hanging="567"/>
      </w:pPr>
      <w:r>
        <w:t>T</w:t>
      </w:r>
      <w:r w:rsidR="00EF581A">
        <w:t>he name of the winner</w:t>
      </w:r>
      <w:r w:rsidRPr="005733DD">
        <w:t xml:space="preserve"> may be obtained </w:t>
      </w:r>
      <w:r w:rsidR="00035174">
        <w:t xml:space="preserve">on </w:t>
      </w:r>
      <w:r w:rsidR="00EF581A">
        <w:t>our announcement post on our Twitter page</w:t>
      </w:r>
      <w:r w:rsidR="009C1A7C">
        <w:t xml:space="preserve">, posted on </w:t>
      </w:r>
    </w:p>
    <w:p w14:paraId="4C9BCC61" w14:textId="666F23E1" w:rsidR="00EF581A" w:rsidRDefault="00EF581A" w:rsidP="00C071C4">
      <w:pPr>
        <w:pStyle w:val="ListParagraph"/>
        <w:ind w:left="567"/>
      </w:pPr>
      <w:hyperlink r:id="rId8" w:history="1">
        <w:r w:rsidRPr="00E74923">
          <w:rPr>
            <w:rStyle w:val="Hyperlink"/>
          </w:rPr>
          <w:t>https://twitter.com/PennyPetroleum</w:t>
        </w:r>
      </w:hyperlink>
      <w:r>
        <w:t xml:space="preserve"> </w:t>
      </w:r>
    </w:p>
    <w:p w14:paraId="5373B090" w14:textId="77777777" w:rsidR="00C071C4" w:rsidRDefault="005733DD" w:rsidP="00C071C4">
      <w:pPr>
        <w:pStyle w:val="ListParagraph"/>
        <w:ind w:left="567"/>
      </w:pPr>
      <w:proofErr w:type="gramStart"/>
      <w:r w:rsidRPr="005733DD">
        <w:t>up</w:t>
      </w:r>
      <w:proofErr w:type="gramEnd"/>
      <w:r w:rsidRPr="005733DD">
        <w:t xml:space="preserve"> to one month after the Closing Date. </w:t>
      </w:r>
    </w:p>
    <w:p w14:paraId="77B3A297" w14:textId="77777777" w:rsidR="00F15989" w:rsidRDefault="00F15989" w:rsidP="00C071C4">
      <w:pPr>
        <w:pStyle w:val="ListParagraph"/>
        <w:ind w:left="567"/>
      </w:pPr>
    </w:p>
    <w:p w14:paraId="184970BD" w14:textId="77777777" w:rsidR="00244B7B" w:rsidRDefault="00244B7B" w:rsidP="00B51488">
      <w:pPr>
        <w:pStyle w:val="ListParagraph"/>
        <w:numPr>
          <w:ilvl w:val="0"/>
          <w:numId w:val="2"/>
        </w:numPr>
        <w:spacing w:after="120"/>
        <w:ind w:left="567" w:hanging="567"/>
        <w:contextualSpacing w:val="0"/>
        <w:jc w:val="both"/>
      </w:pPr>
      <w:r>
        <w:t>Promoter Details:</w:t>
      </w:r>
      <w:r w:rsidR="00035174">
        <w:t xml:space="preserve"> Penny Petroleum, Old Station House, Powburn, Alnwick, Northumberland, </w:t>
      </w:r>
      <w:proofErr w:type="gramStart"/>
      <w:r w:rsidR="00035174">
        <w:t>NE66</w:t>
      </w:r>
      <w:proofErr w:type="gramEnd"/>
      <w:r w:rsidR="00035174">
        <w:t>.</w:t>
      </w:r>
    </w:p>
    <w:p w14:paraId="5476AFC4" w14:textId="77777777" w:rsidR="00174CA6" w:rsidRDefault="00174CA6" w:rsidP="00B51488">
      <w:pPr>
        <w:pStyle w:val="ListParagraph"/>
        <w:numPr>
          <w:ilvl w:val="0"/>
          <w:numId w:val="2"/>
        </w:numPr>
        <w:spacing w:after="240"/>
        <w:ind w:left="567" w:hanging="567"/>
        <w:contextualSpacing w:val="0"/>
        <w:jc w:val="both"/>
      </w:pPr>
      <w:r>
        <w:t>These terms and conditions are governed by English Law</w:t>
      </w:r>
      <w:r w:rsidR="00035174">
        <w:t xml:space="preserve"> </w:t>
      </w:r>
      <w:r>
        <w:t xml:space="preserve">and shall be subject to the exclusive jurisdiction of the English Courts. </w:t>
      </w:r>
    </w:p>
    <w:p w14:paraId="6841D961" w14:textId="77777777" w:rsidR="005C63AB" w:rsidRDefault="005C63AB" w:rsidP="00B51488">
      <w:pPr>
        <w:pStyle w:val="ListParagraph"/>
        <w:numPr>
          <w:ilvl w:val="0"/>
          <w:numId w:val="2"/>
        </w:numPr>
        <w:spacing w:after="240"/>
        <w:ind w:left="567" w:hanging="567"/>
        <w:contextualSpacing w:val="0"/>
        <w:jc w:val="both"/>
      </w:pPr>
      <w:r>
        <w:lastRenderedPageBreak/>
        <w:t>On entering the competition you accept that the promoter can take a photo of you collecting the prize and use that on the Penny Petroleum social media pages.</w:t>
      </w:r>
    </w:p>
    <w:p w14:paraId="413D3CA6" w14:textId="4641DC47" w:rsidR="005733DD" w:rsidRDefault="00174CA6" w:rsidP="00EC4F35">
      <w:pPr>
        <w:pStyle w:val="ListParagraph"/>
        <w:numPr>
          <w:ilvl w:val="0"/>
          <w:numId w:val="2"/>
        </w:numPr>
        <w:spacing w:after="240"/>
        <w:ind w:left="567" w:hanging="567"/>
        <w:contextualSpacing w:val="0"/>
        <w:jc w:val="both"/>
      </w:pPr>
      <w:r>
        <w:t xml:space="preserve">The </w:t>
      </w:r>
      <w:proofErr w:type="gramStart"/>
      <w:r>
        <w:t>personal information entrants provide will be used by the Promoter for the purpose of conducting this promotion</w:t>
      </w:r>
      <w:proofErr w:type="gramEnd"/>
      <w:r>
        <w:t xml:space="preserve">. The Promoter may disclose entrants’ personal information to its contractors and agents to assist in conducting this promotion or communicating with entrants. </w:t>
      </w:r>
      <w:proofErr w:type="gramStart"/>
      <w:r>
        <w:t>The Promoter is bound by the Dat</w:t>
      </w:r>
      <w:r w:rsidR="00A078C4">
        <w:t>a Protection Act</w:t>
      </w:r>
      <w:proofErr w:type="gramEnd"/>
      <w:r w:rsidR="00A078C4">
        <w:t xml:space="preserve"> (2018</w:t>
      </w:r>
      <w:r>
        <w:t>). Entrants can request access to the personal information the Promoter holds about them by contacting</w:t>
      </w:r>
      <w:r w:rsidR="00035174">
        <w:t xml:space="preserve"> Vickyhennessy@pennypetroleum.co.uk.</w:t>
      </w:r>
      <w:r w:rsidR="006D2D92">
        <w:t xml:space="preserve"> </w:t>
      </w:r>
      <w:r>
        <w:t xml:space="preserve"> Promoter’s privacy policy is available on the Promoter’s website at</w:t>
      </w:r>
      <w:r w:rsidR="00A078C4">
        <w:t xml:space="preserve"> </w:t>
      </w:r>
      <w:hyperlink r:id="rId9" w:history="1">
        <w:r w:rsidR="00A078C4" w:rsidRPr="00AB7953">
          <w:rPr>
            <w:rStyle w:val="Hyperlink"/>
          </w:rPr>
          <w:t>https://www.pennypetroleum.com</w:t>
        </w:r>
      </w:hyperlink>
      <w:r w:rsidR="00A078C4">
        <w:t xml:space="preserve">. </w:t>
      </w:r>
    </w:p>
    <w:sectPr w:rsidR="005733DD" w:rsidSect="00E95B4D">
      <w:pgSz w:w="11906" w:h="16838"/>
      <w:pgMar w:top="851"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D41"/>
    <w:multiLevelType w:val="hybridMultilevel"/>
    <w:tmpl w:val="0652C7E6"/>
    <w:lvl w:ilvl="0" w:tplc="6DC219A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2173778D"/>
    <w:multiLevelType w:val="hybridMultilevel"/>
    <w:tmpl w:val="10107CE4"/>
    <w:lvl w:ilvl="0" w:tplc="92288372">
      <w:start w:val="1"/>
      <w:numFmt w:val="decimal"/>
      <w:lvlText w:val="%1."/>
      <w:lvlJc w:val="left"/>
      <w:pPr>
        <w:ind w:left="1080" w:hanging="720"/>
      </w:pPr>
      <w:rPr>
        <w:rFonts w:hint="default"/>
      </w:rPr>
    </w:lvl>
    <w:lvl w:ilvl="1" w:tplc="0200F53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857204"/>
    <w:multiLevelType w:val="hybridMultilevel"/>
    <w:tmpl w:val="A098962A"/>
    <w:lvl w:ilvl="0" w:tplc="0809000F">
      <w:start w:val="1"/>
      <w:numFmt w:val="decimal"/>
      <w:lvlText w:val="%1."/>
      <w:lvlJc w:val="left"/>
      <w:pPr>
        <w:ind w:left="720" w:hanging="360"/>
      </w:pPr>
    </w:lvl>
    <w:lvl w:ilvl="1" w:tplc="743820F0">
      <w:start w:val="1"/>
      <w:numFmt w:val="lowerRoman"/>
      <w:lvlText w:val="%2."/>
      <w:lvlJc w:val="left"/>
      <w:pPr>
        <w:ind w:left="1800" w:hanging="720"/>
      </w:pPr>
      <w:rPr>
        <w:rFonts w:hint="default"/>
      </w:rPr>
    </w:lvl>
    <w:lvl w:ilvl="2" w:tplc="47D63270">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7C6FAD"/>
    <w:multiLevelType w:val="hybridMultilevel"/>
    <w:tmpl w:val="388E0640"/>
    <w:lvl w:ilvl="0" w:tplc="92288372">
      <w:start w:val="1"/>
      <w:numFmt w:val="decimal"/>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461979CB"/>
    <w:multiLevelType w:val="hybridMultilevel"/>
    <w:tmpl w:val="4456E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5F8E13A9"/>
    <w:multiLevelType w:val="hybridMultilevel"/>
    <w:tmpl w:val="CE202F7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60BC4EC6"/>
    <w:multiLevelType w:val="hybridMultilevel"/>
    <w:tmpl w:val="94E465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691F0D12"/>
    <w:multiLevelType w:val="hybridMultilevel"/>
    <w:tmpl w:val="021E812A"/>
    <w:lvl w:ilvl="0" w:tplc="ED7C3642">
      <w:start w:val="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696A646E"/>
    <w:multiLevelType w:val="multilevel"/>
    <w:tmpl w:val="060E9F94"/>
    <w:lvl w:ilvl="0">
      <w:start w:val="1"/>
      <w:numFmt w:val="lowerLetter"/>
      <w:lvlText w:val="%1."/>
      <w:lvlJc w:val="left"/>
      <w:pPr>
        <w:tabs>
          <w:tab w:val="num" w:pos="360"/>
        </w:tabs>
        <w:ind w:left="360" w:hanging="360"/>
      </w:pPr>
      <w:rPr>
        <w:rFonts w:asciiTheme="minorHAnsi" w:eastAsiaTheme="minorHAnsi" w:hAnsiTheme="minorHAnsi" w:cstheme="minorBidi"/>
        <w:b w:val="0"/>
        <w:color w:val="auto"/>
        <w:sz w:val="24"/>
        <w:szCs w:val="24"/>
      </w:rPr>
    </w:lvl>
    <w:lvl w:ilvl="1">
      <w:start w:val="1"/>
      <w:numFmt w:val="lowerLetter"/>
      <w:lvlText w:val="%2."/>
      <w:lvlJc w:val="left"/>
      <w:pPr>
        <w:tabs>
          <w:tab w:val="num" w:pos="1080"/>
        </w:tabs>
        <w:ind w:left="1080" w:hanging="360"/>
      </w:pPr>
      <w:rPr>
        <w:rFonts w:hint="default"/>
        <w:sz w:val="22"/>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713556E1"/>
    <w:multiLevelType w:val="hybridMultilevel"/>
    <w:tmpl w:val="AAA887DC"/>
    <w:lvl w:ilvl="0" w:tplc="92288372">
      <w:start w:val="1"/>
      <w:numFmt w:val="decimal"/>
      <w:lvlText w:val="%1."/>
      <w:lvlJc w:val="left"/>
      <w:pPr>
        <w:ind w:left="1080" w:hanging="720"/>
      </w:pPr>
      <w:rPr>
        <w:rFonts w:hint="default"/>
      </w:rPr>
    </w:lvl>
    <w:lvl w:ilvl="1" w:tplc="0409001B">
      <w:start w:val="1"/>
      <w:numFmt w:val="lowerRoman"/>
      <w:lvlText w:val="%2."/>
      <w:lvlJc w:val="right"/>
      <w:pPr>
        <w:ind w:left="1440" w:hanging="360"/>
      </w:pPr>
      <w:rPr>
        <w:rFonts w:hint="default"/>
      </w:rPr>
    </w:lvl>
    <w:lvl w:ilvl="2" w:tplc="6DC219A6">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3"/>
  </w:num>
  <w:num w:numId="5">
    <w:abstractNumId w:val="1"/>
  </w:num>
  <w:num w:numId="6">
    <w:abstractNumId w:val="0"/>
  </w:num>
  <w:num w:numId="7">
    <w:abstractNumId w:val="6"/>
  </w:num>
  <w:num w:numId="8">
    <w:abstractNumId w:val="8"/>
  </w:num>
  <w:num w:numId="9">
    <w:abstractNumId w:val="7"/>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A6"/>
    <w:rsid w:val="000302F2"/>
    <w:rsid w:val="00035174"/>
    <w:rsid w:val="00041CB4"/>
    <w:rsid w:val="000568B9"/>
    <w:rsid w:val="000C6CD1"/>
    <w:rsid w:val="000D58B3"/>
    <w:rsid w:val="000E11D0"/>
    <w:rsid w:val="00100262"/>
    <w:rsid w:val="001325B7"/>
    <w:rsid w:val="00174CA6"/>
    <w:rsid w:val="00183D4A"/>
    <w:rsid w:val="00184975"/>
    <w:rsid w:val="00191C10"/>
    <w:rsid w:val="001A6B15"/>
    <w:rsid w:val="001C7C00"/>
    <w:rsid w:val="001D7892"/>
    <w:rsid w:val="002036FE"/>
    <w:rsid w:val="00226E68"/>
    <w:rsid w:val="00244B7B"/>
    <w:rsid w:val="00283D0F"/>
    <w:rsid w:val="00285A2E"/>
    <w:rsid w:val="00290B88"/>
    <w:rsid w:val="002D39F7"/>
    <w:rsid w:val="002E1520"/>
    <w:rsid w:val="002F5050"/>
    <w:rsid w:val="00307E9A"/>
    <w:rsid w:val="003A2750"/>
    <w:rsid w:val="003E711B"/>
    <w:rsid w:val="003F4335"/>
    <w:rsid w:val="00410FE7"/>
    <w:rsid w:val="0048362A"/>
    <w:rsid w:val="004B2C4C"/>
    <w:rsid w:val="004D2CFB"/>
    <w:rsid w:val="004D73F1"/>
    <w:rsid w:val="004F270A"/>
    <w:rsid w:val="0053407A"/>
    <w:rsid w:val="00564D7D"/>
    <w:rsid w:val="005733DD"/>
    <w:rsid w:val="005949F6"/>
    <w:rsid w:val="005A5676"/>
    <w:rsid w:val="005B3A07"/>
    <w:rsid w:val="005C63AB"/>
    <w:rsid w:val="005D1010"/>
    <w:rsid w:val="005F01B3"/>
    <w:rsid w:val="00600603"/>
    <w:rsid w:val="0069476F"/>
    <w:rsid w:val="006949F8"/>
    <w:rsid w:val="006B10C9"/>
    <w:rsid w:val="006D0E7B"/>
    <w:rsid w:val="006D2D92"/>
    <w:rsid w:val="006E07C9"/>
    <w:rsid w:val="006E1EC7"/>
    <w:rsid w:val="00723B67"/>
    <w:rsid w:val="00756CFC"/>
    <w:rsid w:val="00775C5D"/>
    <w:rsid w:val="007A5B4C"/>
    <w:rsid w:val="007E00CF"/>
    <w:rsid w:val="007F4FC1"/>
    <w:rsid w:val="007F6C68"/>
    <w:rsid w:val="00867DF3"/>
    <w:rsid w:val="00887501"/>
    <w:rsid w:val="008A1EFC"/>
    <w:rsid w:val="0098370A"/>
    <w:rsid w:val="009C1A7C"/>
    <w:rsid w:val="009D1EB4"/>
    <w:rsid w:val="00A078C4"/>
    <w:rsid w:val="00A21572"/>
    <w:rsid w:val="00A366E7"/>
    <w:rsid w:val="00A54EFC"/>
    <w:rsid w:val="00A558DF"/>
    <w:rsid w:val="00A96CFD"/>
    <w:rsid w:val="00AE55F3"/>
    <w:rsid w:val="00B35094"/>
    <w:rsid w:val="00B43719"/>
    <w:rsid w:val="00B50541"/>
    <w:rsid w:val="00B51488"/>
    <w:rsid w:val="00B642CE"/>
    <w:rsid w:val="00B76E97"/>
    <w:rsid w:val="00BA7AEA"/>
    <w:rsid w:val="00BB716E"/>
    <w:rsid w:val="00BC3C84"/>
    <w:rsid w:val="00BE300D"/>
    <w:rsid w:val="00BE5C34"/>
    <w:rsid w:val="00C071C4"/>
    <w:rsid w:val="00C522B5"/>
    <w:rsid w:val="00CC352F"/>
    <w:rsid w:val="00CD25B2"/>
    <w:rsid w:val="00CE5C6D"/>
    <w:rsid w:val="00CF2EDF"/>
    <w:rsid w:val="00D204DF"/>
    <w:rsid w:val="00D32B51"/>
    <w:rsid w:val="00D3630B"/>
    <w:rsid w:val="00D61F47"/>
    <w:rsid w:val="00D90E60"/>
    <w:rsid w:val="00E050B6"/>
    <w:rsid w:val="00E109E4"/>
    <w:rsid w:val="00E42F74"/>
    <w:rsid w:val="00E47214"/>
    <w:rsid w:val="00E95B4D"/>
    <w:rsid w:val="00EA708B"/>
    <w:rsid w:val="00EC4F35"/>
    <w:rsid w:val="00EF581A"/>
    <w:rsid w:val="00F00EAA"/>
    <w:rsid w:val="00F06800"/>
    <w:rsid w:val="00F10CFB"/>
    <w:rsid w:val="00F12240"/>
    <w:rsid w:val="00F15989"/>
    <w:rsid w:val="00F43A70"/>
    <w:rsid w:val="00F44858"/>
    <w:rsid w:val="00FA342D"/>
    <w:rsid w:val="00FD0B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D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CA6"/>
    <w:pPr>
      <w:ind w:left="720"/>
      <w:contextualSpacing/>
    </w:pPr>
  </w:style>
  <w:style w:type="character" w:styleId="Hyperlink">
    <w:name w:val="Hyperlink"/>
    <w:basedOn w:val="DefaultParagraphFont"/>
    <w:uiPriority w:val="99"/>
    <w:unhideWhenUsed/>
    <w:rsid w:val="006B10C9"/>
    <w:rPr>
      <w:color w:val="0000FF" w:themeColor="hyperlink"/>
      <w:u w:val="single"/>
    </w:rPr>
  </w:style>
  <w:style w:type="paragraph" w:styleId="BalloonText">
    <w:name w:val="Balloon Text"/>
    <w:basedOn w:val="Normal"/>
    <w:link w:val="BalloonTextChar"/>
    <w:uiPriority w:val="99"/>
    <w:semiHidden/>
    <w:unhideWhenUsed/>
    <w:rsid w:val="00D204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04DF"/>
    <w:rPr>
      <w:rFonts w:ascii="Lucida Grande" w:hAnsi="Lucida Grande"/>
      <w:sz w:val="18"/>
      <w:szCs w:val="18"/>
    </w:rPr>
  </w:style>
  <w:style w:type="character" w:styleId="FollowedHyperlink">
    <w:name w:val="FollowedHyperlink"/>
    <w:basedOn w:val="DefaultParagraphFont"/>
    <w:uiPriority w:val="99"/>
    <w:semiHidden/>
    <w:unhideWhenUsed/>
    <w:rsid w:val="004D73F1"/>
    <w:rPr>
      <w:color w:val="800080" w:themeColor="followedHyperlink"/>
      <w:u w:val="single"/>
    </w:rPr>
  </w:style>
  <w:style w:type="character" w:styleId="CommentReference">
    <w:name w:val="annotation reference"/>
    <w:basedOn w:val="DefaultParagraphFont"/>
    <w:uiPriority w:val="99"/>
    <w:semiHidden/>
    <w:unhideWhenUsed/>
    <w:rsid w:val="004D73F1"/>
    <w:rPr>
      <w:sz w:val="18"/>
      <w:szCs w:val="18"/>
    </w:rPr>
  </w:style>
  <w:style w:type="paragraph" w:styleId="CommentText">
    <w:name w:val="annotation text"/>
    <w:basedOn w:val="Normal"/>
    <w:link w:val="CommentTextChar"/>
    <w:uiPriority w:val="99"/>
    <w:semiHidden/>
    <w:unhideWhenUsed/>
    <w:rsid w:val="004D73F1"/>
    <w:pPr>
      <w:spacing w:line="240" w:lineRule="auto"/>
    </w:pPr>
    <w:rPr>
      <w:sz w:val="24"/>
      <w:szCs w:val="24"/>
    </w:rPr>
  </w:style>
  <w:style w:type="character" w:customStyle="1" w:styleId="CommentTextChar">
    <w:name w:val="Comment Text Char"/>
    <w:basedOn w:val="DefaultParagraphFont"/>
    <w:link w:val="CommentText"/>
    <w:uiPriority w:val="99"/>
    <w:semiHidden/>
    <w:rsid w:val="004D73F1"/>
    <w:rPr>
      <w:sz w:val="24"/>
      <w:szCs w:val="24"/>
    </w:rPr>
  </w:style>
  <w:style w:type="paragraph" w:styleId="CommentSubject">
    <w:name w:val="annotation subject"/>
    <w:basedOn w:val="CommentText"/>
    <w:next w:val="CommentText"/>
    <w:link w:val="CommentSubjectChar"/>
    <w:uiPriority w:val="99"/>
    <w:semiHidden/>
    <w:unhideWhenUsed/>
    <w:rsid w:val="004D73F1"/>
    <w:rPr>
      <w:b/>
      <w:bCs/>
      <w:sz w:val="20"/>
      <w:szCs w:val="20"/>
    </w:rPr>
  </w:style>
  <w:style w:type="character" w:customStyle="1" w:styleId="CommentSubjectChar">
    <w:name w:val="Comment Subject Char"/>
    <w:basedOn w:val="CommentTextChar"/>
    <w:link w:val="CommentSubject"/>
    <w:uiPriority w:val="99"/>
    <w:semiHidden/>
    <w:rsid w:val="004D73F1"/>
    <w:rPr>
      <w:b/>
      <w:bCs/>
      <w:sz w:val="20"/>
      <w:szCs w:val="20"/>
    </w:rPr>
  </w:style>
  <w:style w:type="paragraph" w:styleId="NormalWeb">
    <w:name w:val="Normal (Web)"/>
    <w:basedOn w:val="Normal"/>
    <w:uiPriority w:val="99"/>
    <w:semiHidden/>
    <w:unhideWhenUsed/>
    <w:rsid w:val="007F6C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CA6"/>
    <w:pPr>
      <w:ind w:left="720"/>
      <w:contextualSpacing/>
    </w:pPr>
  </w:style>
  <w:style w:type="character" w:styleId="Hyperlink">
    <w:name w:val="Hyperlink"/>
    <w:basedOn w:val="DefaultParagraphFont"/>
    <w:uiPriority w:val="99"/>
    <w:unhideWhenUsed/>
    <w:rsid w:val="006B10C9"/>
    <w:rPr>
      <w:color w:val="0000FF" w:themeColor="hyperlink"/>
      <w:u w:val="single"/>
    </w:rPr>
  </w:style>
  <w:style w:type="paragraph" w:styleId="BalloonText">
    <w:name w:val="Balloon Text"/>
    <w:basedOn w:val="Normal"/>
    <w:link w:val="BalloonTextChar"/>
    <w:uiPriority w:val="99"/>
    <w:semiHidden/>
    <w:unhideWhenUsed/>
    <w:rsid w:val="00D204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04DF"/>
    <w:rPr>
      <w:rFonts w:ascii="Lucida Grande" w:hAnsi="Lucida Grande"/>
      <w:sz w:val="18"/>
      <w:szCs w:val="18"/>
    </w:rPr>
  </w:style>
  <w:style w:type="character" w:styleId="FollowedHyperlink">
    <w:name w:val="FollowedHyperlink"/>
    <w:basedOn w:val="DefaultParagraphFont"/>
    <w:uiPriority w:val="99"/>
    <w:semiHidden/>
    <w:unhideWhenUsed/>
    <w:rsid w:val="004D73F1"/>
    <w:rPr>
      <w:color w:val="800080" w:themeColor="followedHyperlink"/>
      <w:u w:val="single"/>
    </w:rPr>
  </w:style>
  <w:style w:type="character" w:styleId="CommentReference">
    <w:name w:val="annotation reference"/>
    <w:basedOn w:val="DefaultParagraphFont"/>
    <w:uiPriority w:val="99"/>
    <w:semiHidden/>
    <w:unhideWhenUsed/>
    <w:rsid w:val="004D73F1"/>
    <w:rPr>
      <w:sz w:val="18"/>
      <w:szCs w:val="18"/>
    </w:rPr>
  </w:style>
  <w:style w:type="paragraph" w:styleId="CommentText">
    <w:name w:val="annotation text"/>
    <w:basedOn w:val="Normal"/>
    <w:link w:val="CommentTextChar"/>
    <w:uiPriority w:val="99"/>
    <w:semiHidden/>
    <w:unhideWhenUsed/>
    <w:rsid w:val="004D73F1"/>
    <w:pPr>
      <w:spacing w:line="240" w:lineRule="auto"/>
    </w:pPr>
    <w:rPr>
      <w:sz w:val="24"/>
      <w:szCs w:val="24"/>
    </w:rPr>
  </w:style>
  <w:style w:type="character" w:customStyle="1" w:styleId="CommentTextChar">
    <w:name w:val="Comment Text Char"/>
    <w:basedOn w:val="DefaultParagraphFont"/>
    <w:link w:val="CommentText"/>
    <w:uiPriority w:val="99"/>
    <w:semiHidden/>
    <w:rsid w:val="004D73F1"/>
    <w:rPr>
      <w:sz w:val="24"/>
      <w:szCs w:val="24"/>
    </w:rPr>
  </w:style>
  <w:style w:type="paragraph" w:styleId="CommentSubject">
    <w:name w:val="annotation subject"/>
    <w:basedOn w:val="CommentText"/>
    <w:next w:val="CommentText"/>
    <w:link w:val="CommentSubjectChar"/>
    <w:uiPriority w:val="99"/>
    <w:semiHidden/>
    <w:unhideWhenUsed/>
    <w:rsid w:val="004D73F1"/>
    <w:rPr>
      <w:b/>
      <w:bCs/>
      <w:sz w:val="20"/>
      <w:szCs w:val="20"/>
    </w:rPr>
  </w:style>
  <w:style w:type="character" w:customStyle="1" w:styleId="CommentSubjectChar">
    <w:name w:val="Comment Subject Char"/>
    <w:basedOn w:val="CommentTextChar"/>
    <w:link w:val="CommentSubject"/>
    <w:uiPriority w:val="99"/>
    <w:semiHidden/>
    <w:rsid w:val="004D73F1"/>
    <w:rPr>
      <w:b/>
      <w:bCs/>
      <w:sz w:val="20"/>
      <w:szCs w:val="20"/>
    </w:rPr>
  </w:style>
  <w:style w:type="paragraph" w:styleId="NormalWeb">
    <w:name w:val="Normal (Web)"/>
    <w:basedOn w:val="Normal"/>
    <w:uiPriority w:val="99"/>
    <w:semiHidden/>
    <w:unhideWhenUsed/>
    <w:rsid w:val="007F6C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969">
      <w:bodyDiv w:val="1"/>
      <w:marLeft w:val="0"/>
      <w:marRight w:val="0"/>
      <w:marTop w:val="0"/>
      <w:marBottom w:val="0"/>
      <w:divBdr>
        <w:top w:val="none" w:sz="0" w:space="0" w:color="auto"/>
        <w:left w:val="none" w:sz="0" w:space="0" w:color="auto"/>
        <w:bottom w:val="none" w:sz="0" w:space="0" w:color="auto"/>
        <w:right w:val="none" w:sz="0" w:space="0" w:color="auto"/>
      </w:divBdr>
    </w:div>
    <w:div w:id="878207242">
      <w:bodyDiv w:val="1"/>
      <w:marLeft w:val="0"/>
      <w:marRight w:val="0"/>
      <w:marTop w:val="0"/>
      <w:marBottom w:val="0"/>
      <w:divBdr>
        <w:top w:val="none" w:sz="0" w:space="0" w:color="auto"/>
        <w:left w:val="none" w:sz="0" w:space="0" w:color="auto"/>
        <w:bottom w:val="none" w:sz="0" w:space="0" w:color="auto"/>
        <w:right w:val="none" w:sz="0" w:space="0" w:color="auto"/>
      </w:divBdr>
      <w:divsChild>
        <w:div w:id="582884399">
          <w:marLeft w:val="0"/>
          <w:marRight w:val="0"/>
          <w:marTop w:val="0"/>
          <w:marBottom w:val="0"/>
          <w:divBdr>
            <w:top w:val="none" w:sz="0" w:space="0" w:color="auto"/>
            <w:left w:val="none" w:sz="0" w:space="0" w:color="auto"/>
            <w:bottom w:val="none" w:sz="0" w:space="0" w:color="auto"/>
            <w:right w:val="none" w:sz="0" w:space="0" w:color="auto"/>
          </w:divBdr>
          <w:divsChild>
            <w:div w:id="1392461983">
              <w:marLeft w:val="0"/>
              <w:marRight w:val="0"/>
              <w:marTop w:val="0"/>
              <w:marBottom w:val="0"/>
              <w:divBdr>
                <w:top w:val="none" w:sz="0" w:space="0" w:color="auto"/>
                <w:left w:val="none" w:sz="0" w:space="0" w:color="auto"/>
                <w:bottom w:val="none" w:sz="0" w:space="0" w:color="auto"/>
                <w:right w:val="none" w:sz="0" w:space="0" w:color="auto"/>
              </w:divBdr>
              <w:divsChild>
                <w:div w:id="2043047512">
                  <w:marLeft w:val="0"/>
                  <w:marRight w:val="0"/>
                  <w:marTop w:val="0"/>
                  <w:marBottom w:val="0"/>
                  <w:divBdr>
                    <w:top w:val="none" w:sz="0" w:space="0" w:color="auto"/>
                    <w:left w:val="none" w:sz="0" w:space="0" w:color="auto"/>
                    <w:bottom w:val="none" w:sz="0" w:space="0" w:color="auto"/>
                    <w:right w:val="none" w:sz="0" w:space="0" w:color="auto"/>
                  </w:divBdr>
                  <w:divsChild>
                    <w:div w:id="1992637804">
                      <w:marLeft w:val="0"/>
                      <w:marRight w:val="0"/>
                      <w:marTop w:val="0"/>
                      <w:marBottom w:val="0"/>
                      <w:divBdr>
                        <w:top w:val="none" w:sz="0" w:space="0" w:color="auto"/>
                        <w:left w:val="none" w:sz="0" w:space="0" w:color="auto"/>
                        <w:bottom w:val="none" w:sz="0" w:space="0" w:color="auto"/>
                        <w:right w:val="none" w:sz="0" w:space="0" w:color="auto"/>
                      </w:divBdr>
                      <w:divsChild>
                        <w:div w:id="1315373386">
                          <w:marLeft w:val="0"/>
                          <w:marRight w:val="0"/>
                          <w:marTop w:val="0"/>
                          <w:marBottom w:val="0"/>
                          <w:divBdr>
                            <w:top w:val="none" w:sz="0" w:space="0" w:color="auto"/>
                            <w:left w:val="none" w:sz="0" w:space="0" w:color="auto"/>
                            <w:bottom w:val="none" w:sz="0" w:space="0" w:color="auto"/>
                            <w:right w:val="none" w:sz="0" w:space="0" w:color="auto"/>
                          </w:divBdr>
                          <w:divsChild>
                            <w:div w:id="4204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witter.com" TargetMode="External"/><Relationship Id="rId8" Type="http://schemas.openxmlformats.org/officeDocument/2006/relationships/hyperlink" Target="https://twitter.com/PennyPetroleum" TargetMode="External"/><Relationship Id="rId9" Type="http://schemas.openxmlformats.org/officeDocument/2006/relationships/hyperlink" Target="https://www.pennypetroleum.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C26B-F619-F442-ADA2-65E8C374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898</Words>
  <Characters>5119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Thandi, Harpreet</dc:creator>
  <cp:lastModifiedBy>Stephanie Ma</cp:lastModifiedBy>
  <cp:revision>3</cp:revision>
  <cp:lastPrinted>2013-10-29T16:19:00Z</cp:lastPrinted>
  <dcterms:created xsi:type="dcterms:W3CDTF">2019-03-19T14:49:00Z</dcterms:created>
  <dcterms:modified xsi:type="dcterms:W3CDTF">2019-03-19T14:54:00Z</dcterms:modified>
</cp:coreProperties>
</file>